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left"/>
        <w:rPr>
          <w:sz w:val="24"/>
          <w:shd w:val="solid" w:color="FFFFFF" w:fill="auto"/>
        </w:rPr>
      </w:pPr>
      <w:r>
        <w:rPr>
          <w:rFonts w:hint="eastAsia"/>
          <w:sz w:val="24"/>
          <w:shd w:val="solid" w:color="FFFFFF" w:fill="auto"/>
        </w:rPr>
        <w:t>附件</w:t>
      </w:r>
      <w:r>
        <w:rPr>
          <w:rFonts w:hint="eastAsia"/>
          <w:sz w:val="24"/>
          <w:shd w:val="solid" w:color="FFFFFF" w:fill="auto"/>
          <w:lang w:val="en-US" w:eastAsia="zh-CN"/>
        </w:rPr>
        <w:t>4</w:t>
      </w:r>
      <w:r>
        <w:rPr>
          <w:rFonts w:hint="eastAsia"/>
          <w:sz w:val="24"/>
          <w:shd w:val="solid" w:color="FFFFFF" w:fill="auto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b/>
          <w:bCs/>
          <w:sz w:val="36"/>
          <w:szCs w:val="36"/>
          <w:shd w:val="solid" w:color="FFFFFF" w:fill="auto"/>
        </w:rPr>
      </w:pPr>
      <w:r>
        <w:rPr>
          <w:rFonts w:hint="eastAsia"/>
          <w:b/>
          <w:bCs/>
          <w:sz w:val="36"/>
          <w:szCs w:val="36"/>
          <w:shd w:val="solid" w:color="FFFFFF" w:fill="auto"/>
          <w:lang w:val="en-US" w:eastAsia="zh-CN"/>
        </w:rPr>
        <w:t>2021-2022</w:t>
      </w:r>
      <w:bookmarkStart w:id="0" w:name="_GoBack"/>
      <w:bookmarkEnd w:id="0"/>
      <w:r>
        <w:rPr>
          <w:b/>
          <w:bCs/>
          <w:sz w:val="36"/>
          <w:szCs w:val="36"/>
          <w:shd w:val="solid" w:color="FFFFFF" w:fill="auto"/>
        </w:rPr>
        <w:t>学年评奖评优名单上报文本格式（例表）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一等奖学金（</w:t>
      </w:r>
      <w:r>
        <w:rPr>
          <w:rFonts w:hint="eastAsia"/>
          <w:b/>
          <w:bCs/>
          <w:shd w:val="solid" w:color="FFFFFF" w:fill="auto"/>
        </w:rPr>
        <w:t>**</w:t>
      </w:r>
      <w:r>
        <w:rPr>
          <w:rFonts w:hint="eastAsia" w:ascii="黑体" w:hAnsi="黑体" w:eastAsia="黑体"/>
          <w:sz w:val="30"/>
        </w:rPr>
        <w:t>人）：黑体小三</w:t>
      </w:r>
    </w:p>
    <w:p>
      <w:pPr>
        <w:shd w:val="solid" w:color="FFFFFF" w:fill="auto"/>
        <w:autoSpaceDN w:val="0"/>
        <w:spacing w:line="540" w:lineRule="exact"/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 xml:space="preserve">车雪妮  蒲佳丽  任艺珂  邱婧婧  张丹凤  范宁宁    </w:t>
      </w:r>
      <w:r>
        <w:rPr>
          <w:rFonts w:hint="eastAsia"/>
          <w:sz w:val="24"/>
        </w:rPr>
        <w:t xml:space="preserve"> 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二等奖学金（**人）：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张  晨  吴莉洁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三等奖学金（**人）：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傅梦云  王  元  符天智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品行优秀奖学金（**人）：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丁吉挺  梅美玲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学业优秀奖学金（**人）：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陈希瑞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科研创新奖学金（**人）：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樊洁菁  韩碧云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创业奖学金（**人）：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陈彬淋  郑扬威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专业技能奖学金（**人）：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郑乐乐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文体活动奖学金（**人）：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陈  希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三好学生（**人）：</w:t>
      </w:r>
    </w:p>
    <w:p>
      <w:pPr>
        <w:shd w:val="solid" w:color="FFFFFF" w:fill="auto"/>
        <w:autoSpaceDN w:val="0"/>
        <w:spacing w:line="540" w:lineRule="exact"/>
        <w:jc w:val="left"/>
        <w:rPr>
          <w:sz w:val="24"/>
          <w:shd w:val="solid" w:color="FFFFFF" w:fill="auto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李  菡  夏盛慧  汪艳艳</w:t>
      </w:r>
      <w:r>
        <w:rPr>
          <w:rFonts w:hint="eastAsia"/>
          <w:sz w:val="24"/>
        </w:rPr>
        <w:t xml:space="preserve">  </w:t>
      </w:r>
    </w:p>
    <w:p>
      <w:pPr>
        <w:spacing w:line="54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优秀学生干部（**人）：</w:t>
      </w:r>
    </w:p>
    <w:p>
      <w:pPr>
        <w:shd w:val="solid" w:color="FFFFFF" w:fill="auto"/>
        <w:autoSpaceDN w:val="0"/>
        <w:spacing w:line="54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傅梦云  王  元  符天智</w:t>
      </w:r>
    </w:p>
    <w:p>
      <w:pPr>
        <w:spacing w:line="540" w:lineRule="exact"/>
        <w:rPr>
          <w:rFonts w:hint="eastAsia"/>
          <w:sz w:val="24"/>
        </w:rPr>
      </w:pPr>
      <w:r>
        <w:rPr>
          <w:rFonts w:hint="eastAsia"/>
          <w:sz w:val="24"/>
        </w:rPr>
        <w:t>注：此表每行排列不超过8个姓名，各姓名之间空2个字符，上报电子稿即可。</w:t>
      </w:r>
    </w:p>
    <w:p>
      <w:pPr>
        <w:tabs>
          <w:tab w:val="left" w:pos="7740"/>
        </w:tabs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2E10"/>
    <w:rsid w:val="070068B5"/>
    <w:rsid w:val="0F8D6428"/>
    <w:rsid w:val="17C760E5"/>
    <w:rsid w:val="307B2E10"/>
    <w:rsid w:val="44303384"/>
    <w:rsid w:val="672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2019-09-09T02:13:00Z</dcterms:created>
  <dc:creator>君子中的痞子</dc:creator>
  <cp:lastModifiedBy>陈小君</cp:lastModifiedBy>
  <dcterms:modified xsi:type="dcterms:W3CDTF">2022-09-29T02:56:38Z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