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附件1：</w:t>
      </w:r>
    </w:p>
    <w:p>
      <w:pPr>
        <w:pStyle w:val="4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丽水学院第四届大学生瓷青创意设计大赛报名表</w:t>
      </w:r>
    </w:p>
    <w:tbl>
      <w:tblPr>
        <w:tblStyle w:val="2"/>
        <w:tblW w:w="101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335"/>
        <w:gridCol w:w="1935"/>
        <w:gridCol w:w="1257"/>
        <w:gridCol w:w="2025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申请类型</w:t>
            </w:r>
          </w:p>
        </w:tc>
        <w:tc>
          <w:tcPr>
            <w:tcW w:w="842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 xml:space="preserve">个人申请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团队申请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班  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QQ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团队成员</w:t>
            </w:r>
          </w:p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（个人申请不填此项）</w:t>
            </w:r>
          </w:p>
          <w:p>
            <w:pPr>
              <w:snapToGrid w:val="0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班  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QQ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ebdings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A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2020-09-28T08:24:12Z</dcterms:created>
  <dc:creator>zjy</dc:creator>
  <cp:lastModifiedBy>凵藿陛</cp:lastModifiedBy>
  <dcterms:modified xsi:type="dcterms:W3CDTF">2020-09-28T08:24:31Z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