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65F1E">
      <w:pPr>
        <w:jc w:val="center"/>
        <w:rPr>
          <w:rFonts w:ascii="宋体" w:hAnsi="宋体" w:cs="宋体" w:hint="eastAsia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创业学院关于《创业基础》调整授课时间的通知</w:t>
      </w:r>
    </w:p>
    <w:p w:rsidR="00000000" w:rsidRDefault="00F65F1E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各二级学院：</w:t>
      </w:r>
    </w:p>
    <w:p w:rsidR="00000000" w:rsidRDefault="00F65F1E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为切实践行丽水学院打造“最关爱学生的大学”的方针，本着对我校学生负责的原则，并结合创业学院师资力量不足的实际，经创业学院研究并报学校教务处领导审批后决定，自</w:t>
      </w:r>
      <w:r>
        <w:rPr>
          <w:rFonts w:ascii="宋体" w:hAnsi="宋体" w:cs="宋体" w:hint="eastAsia"/>
          <w:sz w:val="28"/>
          <w:szCs w:val="28"/>
        </w:rPr>
        <w:t>2016</w:t>
      </w:r>
      <w:r>
        <w:rPr>
          <w:rFonts w:ascii="宋体" w:hAnsi="宋体" w:cs="宋体" w:hint="eastAsia"/>
          <w:sz w:val="28"/>
          <w:szCs w:val="28"/>
        </w:rPr>
        <w:t>级学生开始，由创业学院承担的《创业基础》课程，由原来集中在第四学期授课改为第四、第五共两个学期授课；授课班级由原来的按行政班级改为全校公选课后形成的教学班；每个学期选课人数为</w:t>
      </w:r>
      <w:r>
        <w:rPr>
          <w:rFonts w:ascii="宋体" w:hAnsi="宋体" w:cs="宋体" w:hint="eastAsia"/>
          <w:sz w:val="28"/>
          <w:szCs w:val="28"/>
        </w:rPr>
        <w:t>1500</w:t>
      </w:r>
      <w:r>
        <w:rPr>
          <w:rFonts w:ascii="宋体" w:hAnsi="宋体" w:cs="宋体" w:hint="eastAsia"/>
          <w:sz w:val="28"/>
          <w:szCs w:val="28"/>
        </w:rPr>
        <w:t>人之内，班级人数固定在</w:t>
      </w:r>
      <w:r>
        <w:rPr>
          <w:rFonts w:ascii="宋体" w:hAnsi="宋体" w:cs="宋体" w:hint="eastAsia"/>
          <w:sz w:val="28"/>
          <w:szCs w:val="28"/>
        </w:rPr>
        <w:t>60</w:t>
      </w:r>
      <w:r>
        <w:rPr>
          <w:rFonts w:ascii="宋体" w:hAnsi="宋体" w:cs="宋体" w:hint="eastAsia"/>
          <w:sz w:val="28"/>
          <w:szCs w:val="28"/>
        </w:rPr>
        <w:t>左右（每个学期教学班为</w:t>
      </w:r>
      <w:r>
        <w:rPr>
          <w:rFonts w:ascii="宋体" w:hAnsi="宋体" w:cs="宋体" w:hint="eastAsia"/>
          <w:sz w:val="28"/>
          <w:szCs w:val="28"/>
        </w:rPr>
        <w:t>25</w:t>
      </w:r>
      <w:r>
        <w:rPr>
          <w:rFonts w:ascii="宋体" w:hAnsi="宋体" w:cs="宋体" w:hint="eastAsia"/>
          <w:sz w:val="28"/>
          <w:szCs w:val="28"/>
        </w:rPr>
        <w:t>个之内，每个班每周授课</w:t>
      </w: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次，周课时为</w:t>
      </w: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节</w:t>
      </w:r>
      <w:r>
        <w:rPr>
          <w:rFonts w:ascii="宋体" w:hAnsi="宋体" w:cs="宋体" w:hint="eastAsia"/>
          <w:sz w:val="28"/>
          <w:szCs w:val="28"/>
        </w:rPr>
        <w:t>/</w:t>
      </w:r>
      <w:r>
        <w:rPr>
          <w:rFonts w:ascii="宋体" w:hAnsi="宋体" w:cs="宋体" w:hint="eastAsia"/>
          <w:sz w:val="28"/>
          <w:szCs w:val="28"/>
        </w:rPr>
        <w:t>次）。</w:t>
      </w:r>
    </w:p>
    <w:p w:rsidR="00000000" w:rsidRDefault="00F65F1E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由于每</w:t>
      </w:r>
      <w:r>
        <w:rPr>
          <w:rFonts w:ascii="宋体" w:hAnsi="宋体" w:cs="宋体" w:hint="eastAsia"/>
          <w:sz w:val="28"/>
          <w:szCs w:val="28"/>
        </w:rPr>
        <w:t>次授课教师、学生人数、授课班级有限，部分学生因此在第四学期无法选上《创业基础》课程，请告知学生在第五学期选修。请各二级学院做好各自学院学生《创业基础》课程选课的相关通知，避免因选课给各二级学院的教学、管理带来麻烦和不便。</w:t>
      </w:r>
    </w:p>
    <w:p w:rsidR="00000000" w:rsidRDefault="00F65F1E">
      <w:pPr>
        <w:ind w:firstLineChars="200" w:firstLine="560"/>
        <w:rPr>
          <w:rFonts w:ascii="宋体" w:hAnsi="宋体" w:cs="宋体" w:hint="eastAsia"/>
          <w:sz w:val="28"/>
          <w:szCs w:val="28"/>
        </w:rPr>
      </w:pPr>
    </w:p>
    <w:p w:rsidR="00000000" w:rsidRDefault="00F65F1E">
      <w:pPr>
        <w:ind w:firstLineChars="2400" w:firstLine="672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创业学院</w:t>
      </w:r>
    </w:p>
    <w:p w:rsidR="00F65F1E" w:rsidRDefault="00F65F1E">
      <w:pPr>
        <w:ind w:firstLineChars="2400" w:firstLine="672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2017.12.1</w:t>
      </w:r>
      <w:r>
        <w:rPr>
          <w:rFonts w:ascii="宋体" w:hAnsi="宋体" w:cs="宋体" w:hint="eastAsia"/>
          <w:sz w:val="28"/>
          <w:szCs w:val="28"/>
        </w:rPr>
        <w:t>5</w:t>
      </w:r>
    </w:p>
    <w:sectPr w:rsidR="00F65F1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E2F5884"/>
    <w:rsid w:val="00D5392A"/>
    <w:rsid w:val="00F65F1E"/>
    <w:rsid w:val="4E2F5884"/>
    <w:rsid w:val="7E38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2018-01-04T06:31:00Z</dcterms:created>
  <dcterms:modified xsi:type="dcterms:W3CDTF">2018-01-04T06:31:00Z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