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在学生中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评选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2021年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“丽院之星”的通知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各二级学院、部门（单位）：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为贯彻落实立德树人根本任务，充分发挥典型引领作用，营造良好的育人氛围，根据《丽水学院“丽院之星”（学生）评选办法》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以下称《评选办法》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，决定在</w:t>
      </w:r>
      <w:r>
        <w:rPr>
          <w:rFonts w:hint="eastAsia" w:ascii="宋体" w:hAnsi="宋体"/>
          <w:sz w:val="28"/>
          <w:szCs w:val="28"/>
          <w:lang w:eastAsia="zh-CN"/>
        </w:rPr>
        <w:t>学生中</w:t>
      </w:r>
      <w:r>
        <w:rPr>
          <w:rFonts w:hint="eastAsia" w:ascii="宋体" w:hAnsi="宋体"/>
          <w:sz w:val="28"/>
          <w:szCs w:val="28"/>
        </w:rPr>
        <w:t>开展202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年“丽院之星”评选工作，现将具体事宜通知如下：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评选对象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全日制本科（高职）学生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评选奖项时间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20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月1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日——202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年11月15日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2" w:firstLineChars="200"/>
        <w:textAlignment w:val="auto"/>
        <w:rPr>
          <w:rFonts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评选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  <w:lang w:eastAsia="zh-CN"/>
        </w:rPr>
        <w:t>推荐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基本条件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1.思想进步，政治坚定，热爱中国共产党和社会主义祖国；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2.品德优良，诚实守信，遵守国家法律法规和学校规章制度；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3.积极向上，表现突出，在学生中起到很好的引领和示范作用。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（二）具体条件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2021年丽院之星学生颁奖典礼拟设置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先锋丽院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科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创丽院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活力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丽院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三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eastAsia="zh-CN"/>
        </w:rPr>
        <w:t>个模块章节，具体推荐要求如下：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先锋丽院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default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筹委会推荐项目</w:t>
      </w:r>
      <w:r>
        <w:rPr>
          <w:rFonts w:hint="eastAsia" w:asciiTheme="minorEastAsia" w:hAnsiTheme="minorEastAsia" w:cstheme="minorEastAsia"/>
          <w:sz w:val="28"/>
          <w:szCs w:val="28"/>
        </w:rPr>
        <w:t>：国家奖学金、十佳大学生、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十佳自强大学生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等（学生处提供）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、浙江省思政微课大赛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（校团委提供）。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2.科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创丽院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筹委会</w:t>
      </w:r>
      <w:r>
        <w:rPr>
          <w:rFonts w:hint="eastAsia" w:asciiTheme="minorEastAsia" w:hAnsiTheme="minorEastAsia" w:cstheme="minorEastAsia"/>
          <w:sz w:val="28"/>
          <w:szCs w:val="28"/>
        </w:rPr>
        <w:t>推荐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A</w:t>
      </w:r>
      <w:r>
        <w:rPr>
          <w:rFonts w:hint="eastAsia"/>
          <w:sz w:val="28"/>
          <w:szCs w:val="28"/>
        </w:rPr>
        <w:t>类学科竞赛省级一等奖及以上奖项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（教务处提供）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.活力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丽院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筹委会</w:t>
      </w:r>
      <w:r>
        <w:rPr>
          <w:rFonts w:hint="eastAsia" w:asciiTheme="minorEastAsia" w:hAnsiTheme="minorEastAsia" w:cstheme="minorEastAsia"/>
          <w:sz w:val="28"/>
          <w:szCs w:val="28"/>
        </w:rPr>
        <w:t>推荐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大学生艺术展演</w:t>
      </w:r>
      <w:r>
        <w:rPr>
          <w:rFonts w:hint="eastAsia" w:asciiTheme="minorEastAsia" w:hAnsiTheme="minorEastAsia" w:cstheme="minorEastAsia"/>
          <w:sz w:val="28"/>
          <w:szCs w:val="28"/>
        </w:rPr>
        <w:t>省级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一等奖</w:t>
      </w:r>
      <w:r>
        <w:rPr>
          <w:rFonts w:hint="eastAsia" w:asciiTheme="minorEastAsia" w:hAnsiTheme="minorEastAsia" w:cstheme="minorEastAsia"/>
          <w:sz w:val="28"/>
          <w:szCs w:val="28"/>
        </w:rPr>
        <w:t>及以上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奖项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校团委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val="en-US" w:eastAsia="zh-CN"/>
        </w:rPr>
        <w:t>提供）</w:t>
      </w:r>
      <w:r>
        <w:rPr>
          <w:rFonts w:hint="eastAsia"/>
          <w:sz w:val="28"/>
          <w:szCs w:val="28"/>
          <w:lang w:val="en-US" w:eastAsia="zh-CN"/>
        </w:rPr>
        <w:t>；代表学校参加的重大体育赛事省级及以上奖项团体前三名、个人项目最高奖项（教师教育学院提供）。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auto"/>
        <w:ind w:firstLine="560" w:firstLineChars="200"/>
        <w:textAlignment w:val="auto"/>
        <w:rPr>
          <w:rFonts w:ascii="宋体" w:hAnsi="宋体"/>
          <w:color w:val="FF0000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二级学院根据《评选办法》中“评选项目”的精神主旨，推荐符合条件的集体、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团队或个人。</w:t>
      </w:r>
      <w:r>
        <w:rPr>
          <w:rFonts w:hint="eastAsia"/>
          <w:sz w:val="28"/>
          <w:szCs w:val="28"/>
          <w:lang w:val="en-US" w:eastAsia="zh-CN"/>
        </w:rPr>
        <w:t>未列入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筹委会</w:t>
      </w:r>
      <w:r>
        <w:rPr>
          <w:rFonts w:hint="eastAsia" w:asciiTheme="minorEastAsia" w:hAnsiTheme="minorEastAsia" w:cstheme="minorEastAsia"/>
          <w:sz w:val="28"/>
          <w:szCs w:val="28"/>
        </w:rPr>
        <w:t>推荐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项目、</w:t>
      </w:r>
      <w:r>
        <w:rPr>
          <w:rFonts w:hint="eastAsia"/>
          <w:sz w:val="28"/>
          <w:szCs w:val="28"/>
          <w:lang w:val="en-US" w:eastAsia="zh-CN"/>
        </w:rPr>
        <w:t>有突出表现的集体、团队和个人，二级学院可根据奖项的模块归属在充分阐述推荐理由的前提下，积极向学校推荐参评。</w:t>
      </w:r>
      <w:r>
        <w:rPr>
          <w:rFonts w:hint="eastAsia" w:ascii="宋体" w:hAnsi="宋体"/>
          <w:color w:val="FF0000"/>
          <w:sz w:val="28"/>
          <w:szCs w:val="28"/>
        </w:rPr>
        <w:t>曾获得“丽院之星”的学生不再参评该奖项荣誉。该奖项不列入学生综合测评加分项目。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/>
        <w:textAlignment w:val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四、评选流程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1.候选人推荐。二级学院在筹备会推荐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奖项</w:t>
      </w:r>
      <w:r>
        <w:rPr>
          <w:rFonts w:hint="eastAsia" w:asciiTheme="minorEastAsia" w:hAnsiTheme="minorEastAsia" w:cstheme="minorEastAsia"/>
          <w:sz w:val="28"/>
          <w:szCs w:val="28"/>
        </w:rPr>
        <w:t>的基础上根据推荐条件，充分挖掘符合条件的候选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集体、</w:t>
      </w:r>
      <w:r>
        <w:rPr>
          <w:rFonts w:hint="eastAsia" w:asciiTheme="minorEastAsia" w:hAnsiTheme="minorEastAsia" w:cstheme="minorEastAsia"/>
          <w:sz w:val="28"/>
          <w:szCs w:val="28"/>
        </w:rPr>
        <w:t>团队和个人，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做好推荐工作。</w:t>
      </w:r>
      <w:r>
        <w:rPr>
          <w:rFonts w:hint="eastAsia" w:asciiTheme="minorEastAsia" w:hAnsiTheme="minorEastAsia" w:cstheme="minorEastAsia"/>
          <w:sz w:val="28"/>
          <w:szCs w:val="28"/>
        </w:rPr>
        <w:t>候选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集体、</w:t>
      </w:r>
      <w:r>
        <w:rPr>
          <w:rFonts w:hint="eastAsia" w:asciiTheme="minorEastAsia" w:hAnsiTheme="minorEastAsia" w:cstheme="minorEastAsia"/>
          <w:sz w:val="28"/>
          <w:szCs w:val="28"/>
        </w:rPr>
        <w:t>团队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和个人</w:t>
      </w:r>
      <w:r>
        <w:rPr>
          <w:rFonts w:hint="eastAsia" w:asciiTheme="minorEastAsia" w:hAnsiTheme="minorEastAsia" w:cstheme="minorEastAsia"/>
          <w:sz w:val="28"/>
          <w:szCs w:val="28"/>
        </w:rPr>
        <w:t>的推荐必须坚持公开、公平、公正的原则，于1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</w:rPr>
        <w:t>日前将推荐表一式两份（纸质、电子稿）报送学生处。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推荐表以学生名字或团队名称为文件名，分模块分别设文件夹；汇总表分模块汇总。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2.学生处初评。学生处于1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8"/>
          <w:szCs w:val="28"/>
        </w:rPr>
        <w:t>日前根据二级学院的推荐情况，由学生处对候选人预备人选进行资格审查，并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组织</w:t>
      </w:r>
      <w:r>
        <w:rPr>
          <w:rFonts w:hint="eastAsia" w:asciiTheme="minorEastAsia" w:hAnsiTheme="minorEastAsia" w:cstheme="minorEastAsia"/>
          <w:sz w:val="28"/>
          <w:szCs w:val="28"/>
        </w:rPr>
        <w:t>召开评审会议进行初评，确定“丽院之星”正式候选人。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3.学校终评。学校召开学生思想政治工作领导小组会议进行评审。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4.校内公示。评审结果在校内公示，公示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>时间不少于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8"/>
          <w:szCs w:val="28"/>
        </w:rPr>
        <w:t>个工作日。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43116"/>
    <w:multiLevelType w:val="singleLevel"/>
    <w:tmpl w:val="190431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EC5DC08"/>
    <w:multiLevelType w:val="singleLevel"/>
    <w:tmpl w:val="1EC5DC0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A7B36"/>
    <w:rsid w:val="003244F5"/>
    <w:rsid w:val="00846238"/>
    <w:rsid w:val="05463736"/>
    <w:rsid w:val="0A14444B"/>
    <w:rsid w:val="0BEA1592"/>
    <w:rsid w:val="0C686CB2"/>
    <w:rsid w:val="0ECA7B36"/>
    <w:rsid w:val="13A92BA2"/>
    <w:rsid w:val="150B63A2"/>
    <w:rsid w:val="15BA5357"/>
    <w:rsid w:val="1BA070FF"/>
    <w:rsid w:val="1BD43444"/>
    <w:rsid w:val="1C9769F6"/>
    <w:rsid w:val="1CF552CC"/>
    <w:rsid w:val="1FDB4752"/>
    <w:rsid w:val="21E00771"/>
    <w:rsid w:val="247B6A28"/>
    <w:rsid w:val="27A12953"/>
    <w:rsid w:val="27B94611"/>
    <w:rsid w:val="2982697B"/>
    <w:rsid w:val="2BD96174"/>
    <w:rsid w:val="2E2D498F"/>
    <w:rsid w:val="37522A81"/>
    <w:rsid w:val="3B1603EA"/>
    <w:rsid w:val="3C791F82"/>
    <w:rsid w:val="3EF05229"/>
    <w:rsid w:val="3F0E1B38"/>
    <w:rsid w:val="47471999"/>
    <w:rsid w:val="4EAB4AAB"/>
    <w:rsid w:val="4F88301C"/>
    <w:rsid w:val="52A75D0B"/>
    <w:rsid w:val="53276478"/>
    <w:rsid w:val="5801681F"/>
    <w:rsid w:val="63040BBE"/>
    <w:rsid w:val="63D9639F"/>
    <w:rsid w:val="65B227A8"/>
    <w:rsid w:val="6B9C44F9"/>
    <w:rsid w:val="6CE55672"/>
    <w:rsid w:val="6D534A26"/>
    <w:rsid w:val="6D8744BD"/>
    <w:rsid w:val="6F802D4D"/>
    <w:rsid w:val="77BC2BF5"/>
    <w:rsid w:val="79224A53"/>
    <w:rsid w:val="7FBF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337</Words>
  <Characters>1924</Characters>
  <Lines>16</Lines>
  <Paragraphs>4</Paragraphs>
  <TotalTime>9</TotalTime>
  <ScaleCrop>false</ScaleCrop>
  <LinksUpToDate>false</LinksUpToDate>
  <CharactersWithSpaces>2257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2020-11-10T02:22:00Z</dcterms:created>
  <dc:creator>王奕威</dc:creator>
  <cp:lastModifiedBy>Administrator</cp:lastModifiedBy>
  <cp:lastPrinted>2021-11-03T01:04:00Z</cp:lastPrinted>
  <dcterms:modified xsi:type="dcterms:W3CDTF">2021-11-26T07:23:11Z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71ECB5C4FAA04E3E999ED58CEF372B3F</vt:lpwstr>
  </property>
</Properties>
</file>