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</w:t>
      </w:r>
      <w:r>
        <w:rPr>
          <w:rFonts w:ascii="宋体" w:hAnsi="宋体" w:cs="宋体"/>
          <w:color w:val="000000"/>
          <w:kern w:val="0"/>
          <w:sz w:val="24"/>
          <w:shd w:val="solid" w:color="FFFFFF" w:fill="auto"/>
        </w:rPr>
        <w:t>6</w:t>
      </w: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：</w:t>
      </w:r>
    </w:p>
    <w:p>
      <w:pPr>
        <w:spacing w:line="360" w:lineRule="auto"/>
        <w:ind w:firstLine="1608" w:firstLineChars="445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丽水学院学风建设优秀寝室汇总表</w:t>
      </w:r>
    </w:p>
    <w:p>
      <w:pPr>
        <w:spacing w:line="360" w:lineRule="auto"/>
        <w:jc w:val="left"/>
        <w:rPr>
          <w:rFonts w:ascii="宋体" w:hAnsi="宋体"/>
          <w:spacing w:val="46"/>
          <w:kern w:val="10"/>
          <w:sz w:val="30"/>
        </w:rPr>
      </w:pPr>
      <w:r>
        <w:rPr>
          <w:rFonts w:hint="eastAsia" w:ascii="宋体" w:hAnsi="宋体"/>
          <w:sz w:val="24"/>
        </w:rPr>
        <w:t>二级学</w:t>
      </w:r>
      <w:r>
        <w:rPr>
          <w:rFonts w:ascii="宋体" w:hAnsi="宋体"/>
          <w:sz w:val="24"/>
        </w:rPr>
        <w:t>院</w:t>
      </w:r>
      <w:r>
        <w:rPr>
          <w:rFonts w:hint="eastAsia" w:ascii="宋体" w:hAnsi="宋体"/>
          <w:sz w:val="24"/>
        </w:rPr>
        <w:t>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</w:p>
    <w:tbl>
      <w:tblPr>
        <w:tblStyle w:val="4"/>
        <w:tblW w:w="9133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934"/>
        <w:gridCol w:w="2041"/>
        <w:gridCol w:w="1663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93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</w:t>
            </w:r>
          </w:p>
        </w:tc>
        <w:tc>
          <w:tcPr>
            <w:tcW w:w="204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寝室人数</w:t>
            </w: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寝室长</w:t>
            </w:r>
          </w:p>
        </w:tc>
        <w:tc>
          <w:tcPr>
            <w:tcW w:w="247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伯温书院东8#402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  <w:t>张颖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推选为十佳学风建设优秀寝室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2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伯温书院东7#102</w:t>
            </w: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  <w:t>陈万秀</w:t>
            </w: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pacing w:val="46"/>
                <w:kern w:val="1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szCs w:val="24"/>
              </w:rPr>
              <w:t>推选为十佳学风建设优秀寝室（联评）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3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4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5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6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7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8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46"/>
                <w:kern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46"/>
                <w:kern w:val="10"/>
                <w:sz w:val="24"/>
                <w:lang w:val="en-US" w:eastAsia="zh-CN"/>
              </w:rPr>
              <w:t>9</w:t>
            </w:r>
          </w:p>
        </w:tc>
        <w:tc>
          <w:tcPr>
            <w:tcW w:w="19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46"/>
                <w:kern w:val="10"/>
                <w:sz w:val="24"/>
              </w:rPr>
            </w:pP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  <w:sz w:val="24"/>
        </w:rPr>
        <w:t>注：（1）</w:t>
      </w:r>
      <w:r>
        <w:rPr>
          <w:rFonts w:hint="eastAsia" w:ascii="宋体" w:hAnsi="宋体"/>
        </w:rPr>
        <w:t>此表一式二份，学生处、二级</w:t>
      </w:r>
      <w:r>
        <w:rPr>
          <w:rFonts w:ascii="宋体" w:hAnsi="宋体"/>
        </w:rPr>
        <w:t>学院</w:t>
      </w:r>
      <w:r>
        <w:rPr>
          <w:rFonts w:hint="eastAsia" w:ascii="宋体" w:hAnsi="宋体"/>
        </w:rPr>
        <w:t>各一份。</w:t>
      </w:r>
    </w:p>
    <w:p>
      <w:pPr>
        <w:shd w:val="solid" w:color="FFFFFF" w:fill="auto"/>
        <w:autoSpaceDN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  （2）择优推选的2个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十佳学风建设优秀寝室”依次放在序号1、2行，序号2行为备选</w:t>
      </w:r>
      <w:r>
        <w:rPr>
          <w:rFonts w:ascii="宋体" w:hAnsi="宋体"/>
        </w:rPr>
        <w:t>“</w:t>
      </w:r>
      <w:r>
        <w:rPr>
          <w:rFonts w:hint="eastAsia" w:ascii="宋体" w:hAnsi="宋体"/>
        </w:rPr>
        <w:t>十佳学风建设优秀寝室”。</w:t>
      </w: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B4"/>
    <w:rsid w:val="001E7184"/>
    <w:rsid w:val="0020138F"/>
    <w:rsid w:val="004141D3"/>
    <w:rsid w:val="005D10E1"/>
    <w:rsid w:val="005D7273"/>
    <w:rsid w:val="006C64E7"/>
    <w:rsid w:val="006D215C"/>
    <w:rsid w:val="008411F7"/>
    <w:rsid w:val="00886B84"/>
    <w:rsid w:val="008C71B1"/>
    <w:rsid w:val="008F7FA8"/>
    <w:rsid w:val="0094516D"/>
    <w:rsid w:val="00A35AF6"/>
    <w:rsid w:val="00AC11F8"/>
    <w:rsid w:val="00AD608D"/>
    <w:rsid w:val="00B41A1F"/>
    <w:rsid w:val="00B46562"/>
    <w:rsid w:val="00C9567D"/>
    <w:rsid w:val="00C97265"/>
    <w:rsid w:val="00CA7EFF"/>
    <w:rsid w:val="00D840AA"/>
    <w:rsid w:val="00D8641E"/>
    <w:rsid w:val="00E55FD4"/>
    <w:rsid w:val="00E63EB4"/>
    <w:rsid w:val="00F830A7"/>
    <w:rsid w:val="00FB121A"/>
    <w:rsid w:val="01D37CD8"/>
    <w:rsid w:val="37540DC2"/>
    <w:rsid w:val="586272ED"/>
    <w:rsid w:val="62F00D73"/>
    <w:rsid w:val="737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2015-11-10T03:20:00Z</dcterms:created>
  <dc:creator>admin</dc:creator>
  <cp:lastModifiedBy>Administrator</cp:lastModifiedBy>
  <dcterms:modified xsi:type="dcterms:W3CDTF">2022-03-23T02:24:44Z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